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BE1" w:rsidRDefault="00EE04A0" w:rsidP="00EE04A0">
      <w:pPr>
        <w:jc w:val="center"/>
        <w:rPr>
          <w:sz w:val="52"/>
          <w:szCs w:val="52"/>
        </w:rPr>
      </w:pPr>
      <w:bookmarkStart w:id="0" w:name="_GoBack"/>
      <w:bookmarkEnd w:id="0"/>
      <w:r>
        <w:rPr>
          <w:sz w:val="52"/>
          <w:szCs w:val="52"/>
        </w:rPr>
        <w:t>PODNEBNA KRIZA</w:t>
      </w:r>
    </w:p>
    <w:p w:rsidR="001C0CE5" w:rsidRDefault="00586846" w:rsidP="00EE04A0">
      <w:pPr>
        <w:jc w:val="both"/>
        <w:rPr>
          <w:sz w:val="24"/>
          <w:szCs w:val="24"/>
        </w:rPr>
      </w:pPr>
      <w:r>
        <w:rPr>
          <w:sz w:val="24"/>
          <w:szCs w:val="24"/>
        </w:rPr>
        <w:t>Ko sem v knjižnici brskala po literaturi, sem našla dve reviji, ki sta mi še posebej padli v oči. Posebna izdaja Mladine o globalnem segrevanju in</w:t>
      </w:r>
      <w:r w:rsidR="000B10F1">
        <w:rPr>
          <w:sz w:val="24"/>
          <w:szCs w:val="24"/>
        </w:rPr>
        <w:t xml:space="preserve"> Science </w:t>
      </w:r>
      <w:proofErr w:type="spellStart"/>
      <w:r w:rsidR="000B10F1">
        <w:rPr>
          <w:sz w:val="24"/>
          <w:szCs w:val="24"/>
        </w:rPr>
        <w:t>illustrated</w:t>
      </w:r>
      <w:proofErr w:type="spellEnd"/>
      <w:r w:rsidR="000B10F1">
        <w:rPr>
          <w:sz w:val="24"/>
          <w:szCs w:val="24"/>
        </w:rPr>
        <w:t>.</w:t>
      </w:r>
      <w:r w:rsidR="001C0CE5">
        <w:rPr>
          <w:sz w:val="24"/>
          <w:szCs w:val="24"/>
        </w:rPr>
        <w:t xml:space="preserve"> Ko sem brala članke v revijah, so mi bili posebej všeč tisti o podnebnih spremembah, zato sem se odločila</w:t>
      </w:r>
      <w:r w:rsidR="009958F2">
        <w:rPr>
          <w:sz w:val="24"/>
          <w:szCs w:val="24"/>
        </w:rPr>
        <w:t>,</w:t>
      </w:r>
      <w:r w:rsidR="001C0CE5">
        <w:rPr>
          <w:sz w:val="24"/>
          <w:szCs w:val="24"/>
        </w:rPr>
        <w:t xml:space="preserve"> da vam to danes predstavim.</w:t>
      </w:r>
    </w:p>
    <w:p w:rsidR="00093BE1" w:rsidRDefault="00EE04A0" w:rsidP="00EE04A0">
      <w:pPr>
        <w:jc w:val="both"/>
        <w:rPr>
          <w:sz w:val="24"/>
          <w:szCs w:val="24"/>
        </w:rPr>
      </w:pPr>
      <w:r>
        <w:rPr>
          <w:sz w:val="24"/>
          <w:szCs w:val="24"/>
        </w:rPr>
        <w:t>Pri vprašanju o podnebnih spremembah je vse težje ostati optimist, saj se ljudje že po vsem svetu spopadajo z raznoraznimi posledicami podnebnih sprememb.</w:t>
      </w:r>
      <w:r w:rsidR="00DA627C">
        <w:rPr>
          <w:sz w:val="24"/>
          <w:szCs w:val="24"/>
        </w:rPr>
        <w:t xml:space="preserve"> Naraščajo temperature ozračja, gladina morja, ledeniki se t</w:t>
      </w:r>
      <w:r w:rsidR="009958F2">
        <w:rPr>
          <w:sz w:val="24"/>
          <w:szCs w:val="24"/>
        </w:rPr>
        <w:t>alijo</w:t>
      </w:r>
      <w:r w:rsidR="00DA627C">
        <w:rPr>
          <w:sz w:val="24"/>
          <w:szCs w:val="24"/>
        </w:rPr>
        <w:t xml:space="preserve"> in vse več je</w:t>
      </w:r>
      <w:r w:rsidR="00C7051A">
        <w:rPr>
          <w:sz w:val="24"/>
          <w:szCs w:val="24"/>
        </w:rPr>
        <w:t xml:space="preserve"> poplav, požarov in viharjev</w:t>
      </w:r>
      <w:r w:rsidR="00DA627C">
        <w:rPr>
          <w:sz w:val="24"/>
          <w:szCs w:val="24"/>
        </w:rPr>
        <w:t>. In za vse te posledice je kriv človek, saj v ozračje spušča toplogredne pline.</w:t>
      </w:r>
    </w:p>
    <w:p w:rsidR="00EE04A0" w:rsidRDefault="00DA627C" w:rsidP="00EE04A0">
      <w:pPr>
        <w:jc w:val="both"/>
        <w:rPr>
          <w:sz w:val="24"/>
          <w:szCs w:val="24"/>
        </w:rPr>
      </w:pPr>
      <w:r>
        <w:rPr>
          <w:sz w:val="24"/>
          <w:szCs w:val="24"/>
        </w:rPr>
        <w:t>Sedaj smo že v</w:t>
      </w:r>
      <w:r w:rsidR="00A36085">
        <w:rPr>
          <w:sz w:val="24"/>
          <w:szCs w:val="24"/>
        </w:rPr>
        <w:t>si seznanjeni s</w:t>
      </w:r>
      <w:r>
        <w:rPr>
          <w:sz w:val="24"/>
          <w:szCs w:val="24"/>
        </w:rPr>
        <w:t xml:space="preserve"> podnebnim problemom, s katerim se soočamo mi in s katerim se bodo morali soočati naši potomci. </w:t>
      </w:r>
      <w:r w:rsidR="00A36085">
        <w:rPr>
          <w:sz w:val="24"/>
          <w:szCs w:val="24"/>
        </w:rPr>
        <w:t>A</w:t>
      </w:r>
      <w:r>
        <w:rPr>
          <w:sz w:val="24"/>
          <w:szCs w:val="24"/>
        </w:rPr>
        <w:t>mpak</w:t>
      </w:r>
      <w:r w:rsidR="00A36085">
        <w:rPr>
          <w:sz w:val="24"/>
          <w:szCs w:val="24"/>
        </w:rPr>
        <w:t xml:space="preserve"> tudi, </w:t>
      </w:r>
      <w:r>
        <w:rPr>
          <w:sz w:val="24"/>
          <w:szCs w:val="24"/>
        </w:rPr>
        <w:t xml:space="preserve"> če bi danes v tem trenutku ukinili vse vire izpustov, bodo izpusti, ki smo jih v zadnjih 150 letih že poslali v atmosfero, vsaj še nekaj desetletij negativno vplivali na podnebje.</w:t>
      </w:r>
      <w:r w:rsidR="009E0A9C">
        <w:rPr>
          <w:sz w:val="24"/>
          <w:szCs w:val="24"/>
        </w:rPr>
        <w:t xml:space="preserve"> Od začetka industrijske dobe v 19. stoletju do danes se je povprečna temperatura na Zemlji dvignila za 1,1</w:t>
      </w:r>
      <w:r w:rsidR="005531E7">
        <w:rPr>
          <w:sz w:val="24"/>
          <w:szCs w:val="24"/>
        </w:rPr>
        <w:t>°C. V Sloveniji povprečna letna temperatura narašča celo hitreje od svetovnega povprečja, in sicer se je v zadnje pol stoletja zvišala za skoraj 2°C.</w:t>
      </w:r>
    </w:p>
    <w:p w:rsidR="000C39CA" w:rsidRDefault="009958F2" w:rsidP="00EE04A0">
      <w:pPr>
        <w:jc w:val="both"/>
        <w:rPr>
          <w:sz w:val="24"/>
          <w:szCs w:val="24"/>
        </w:rPr>
      </w:pPr>
      <w:r>
        <w:rPr>
          <w:sz w:val="24"/>
          <w:szCs w:val="24"/>
        </w:rPr>
        <w:t>Pariški sporazum</w:t>
      </w:r>
      <w:r w:rsidR="00D67C7E">
        <w:rPr>
          <w:sz w:val="24"/>
          <w:szCs w:val="24"/>
        </w:rPr>
        <w:t xml:space="preserve"> pravi</w:t>
      </w:r>
      <w:r>
        <w:rPr>
          <w:sz w:val="24"/>
          <w:szCs w:val="24"/>
        </w:rPr>
        <w:t>,</w:t>
      </w:r>
      <w:r w:rsidR="00D67C7E">
        <w:rPr>
          <w:sz w:val="24"/>
          <w:szCs w:val="24"/>
        </w:rPr>
        <w:t xml:space="preserve"> da mora</w:t>
      </w:r>
      <w:r w:rsidR="00B776C8">
        <w:rPr>
          <w:sz w:val="24"/>
          <w:szCs w:val="24"/>
        </w:rPr>
        <w:t xml:space="preserve">mo omejiti segrevanje Zemlje na </w:t>
      </w:r>
      <w:r w:rsidR="00D67C7E">
        <w:rPr>
          <w:sz w:val="24"/>
          <w:szCs w:val="24"/>
        </w:rPr>
        <w:t xml:space="preserve">2°C v primerjavi </w:t>
      </w:r>
      <w:r>
        <w:rPr>
          <w:sz w:val="24"/>
          <w:szCs w:val="24"/>
        </w:rPr>
        <w:t>s</w:t>
      </w:r>
      <w:r w:rsidR="00D67C7E">
        <w:rPr>
          <w:sz w:val="24"/>
          <w:szCs w:val="24"/>
        </w:rPr>
        <w:t xml:space="preserve"> predindustrijsko dobo</w:t>
      </w:r>
      <w:r w:rsidR="00F76C4A">
        <w:rPr>
          <w:sz w:val="24"/>
          <w:szCs w:val="24"/>
        </w:rPr>
        <w:t>, zato so se v</w:t>
      </w:r>
      <w:r w:rsidR="000C0A54">
        <w:rPr>
          <w:sz w:val="24"/>
          <w:szCs w:val="24"/>
        </w:rPr>
        <w:t xml:space="preserve"> nekaterih državah v politiki odločili in razglasili </w:t>
      </w:r>
      <w:r w:rsidR="00B776C8">
        <w:rPr>
          <w:sz w:val="24"/>
          <w:szCs w:val="24"/>
        </w:rPr>
        <w:t xml:space="preserve"> </w:t>
      </w:r>
      <w:r>
        <w:rPr>
          <w:sz w:val="24"/>
          <w:szCs w:val="24"/>
        </w:rPr>
        <w:t>»</w:t>
      </w:r>
      <w:r w:rsidR="000C0A54">
        <w:rPr>
          <w:sz w:val="24"/>
          <w:szCs w:val="24"/>
        </w:rPr>
        <w:t>podnebne izredne ra</w:t>
      </w:r>
      <w:r w:rsidR="00B90041">
        <w:rPr>
          <w:sz w:val="24"/>
          <w:szCs w:val="24"/>
        </w:rPr>
        <w:t>zmere</w:t>
      </w:r>
      <w:r>
        <w:rPr>
          <w:sz w:val="24"/>
          <w:szCs w:val="24"/>
        </w:rPr>
        <w:t>«</w:t>
      </w:r>
      <w:r w:rsidR="00B90041">
        <w:rPr>
          <w:sz w:val="24"/>
          <w:szCs w:val="24"/>
        </w:rPr>
        <w:t xml:space="preserve">. To pomeni, da je treba </w:t>
      </w:r>
      <w:r w:rsidR="000C0A54">
        <w:rPr>
          <w:sz w:val="24"/>
          <w:szCs w:val="24"/>
        </w:rPr>
        <w:t xml:space="preserve">pri </w:t>
      </w:r>
      <w:r>
        <w:rPr>
          <w:sz w:val="24"/>
          <w:szCs w:val="24"/>
        </w:rPr>
        <w:t>vsaki</w:t>
      </w:r>
      <w:r w:rsidR="000C0A54">
        <w:rPr>
          <w:sz w:val="24"/>
          <w:szCs w:val="24"/>
        </w:rPr>
        <w:t xml:space="preserve"> politični odločitvi upoštevati tudi vpliv na podnebje in izbrati možnost, ki na podnebje čim manj vpliva.</w:t>
      </w:r>
    </w:p>
    <w:p w:rsidR="008C0DCA" w:rsidRDefault="00E43FC1" w:rsidP="00EE04A0">
      <w:pPr>
        <w:jc w:val="both"/>
        <w:rPr>
          <w:sz w:val="24"/>
          <w:szCs w:val="24"/>
        </w:rPr>
      </w:pPr>
      <w:r>
        <w:rPr>
          <w:sz w:val="24"/>
          <w:szCs w:val="24"/>
        </w:rPr>
        <w:t xml:space="preserve">Ljudje se danes že po vsem svetu spopadamo z visokimi temperaturami ozračja. </w:t>
      </w:r>
      <w:proofErr w:type="spellStart"/>
      <w:r>
        <w:rPr>
          <w:sz w:val="24"/>
          <w:szCs w:val="24"/>
        </w:rPr>
        <w:t>Naprimer</w:t>
      </w:r>
      <w:proofErr w:type="spellEnd"/>
      <w:r>
        <w:rPr>
          <w:sz w:val="24"/>
          <w:szCs w:val="24"/>
        </w:rPr>
        <w:t>, v</w:t>
      </w:r>
      <w:r w:rsidR="008D22A3">
        <w:rPr>
          <w:sz w:val="24"/>
          <w:szCs w:val="24"/>
        </w:rPr>
        <w:t xml:space="preserve"> Radž</w:t>
      </w:r>
      <w:r w:rsidR="008C0DCA">
        <w:rPr>
          <w:sz w:val="24"/>
          <w:szCs w:val="24"/>
        </w:rPr>
        <w:t>astanu, Basri in Dubaju so lansko leto</w:t>
      </w:r>
      <w:r w:rsidR="008D22A3">
        <w:rPr>
          <w:sz w:val="24"/>
          <w:szCs w:val="24"/>
        </w:rPr>
        <w:t xml:space="preserve"> izmerili poletno temperaturo nad 50°C in življenje je za ljudi ob taki temperaturi že nevzdržno. </w:t>
      </w:r>
      <w:r w:rsidR="00D7301C">
        <w:rPr>
          <w:sz w:val="24"/>
          <w:szCs w:val="24"/>
        </w:rPr>
        <w:t>Z visokimi</w:t>
      </w:r>
      <w:r w:rsidR="008D22A3">
        <w:rPr>
          <w:sz w:val="24"/>
          <w:szCs w:val="24"/>
        </w:rPr>
        <w:t xml:space="preserve"> temperatur</w:t>
      </w:r>
      <w:r w:rsidR="00D7301C">
        <w:rPr>
          <w:sz w:val="24"/>
          <w:szCs w:val="24"/>
        </w:rPr>
        <w:t>ami</w:t>
      </w:r>
      <w:r w:rsidR="008D22A3">
        <w:rPr>
          <w:sz w:val="24"/>
          <w:szCs w:val="24"/>
        </w:rPr>
        <w:t xml:space="preserve"> se </w:t>
      </w:r>
      <w:r w:rsidR="008C0DCA">
        <w:rPr>
          <w:sz w:val="24"/>
          <w:szCs w:val="24"/>
        </w:rPr>
        <w:t>srečujemo tudi v Evropi. Lansko letn</w:t>
      </w:r>
      <w:r w:rsidR="008D22A3">
        <w:rPr>
          <w:sz w:val="24"/>
          <w:szCs w:val="24"/>
        </w:rPr>
        <w:t>i j</w:t>
      </w:r>
      <w:r w:rsidR="00294649">
        <w:rPr>
          <w:sz w:val="24"/>
          <w:szCs w:val="24"/>
        </w:rPr>
        <w:t>ulij velja za najbolj vroč mesec v zgodovini</w:t>
      </w:r>
      <w:r w:rsidR="00D7301C">
        <w:rPr>
          <w:sz w:val="24"/>
          <w:szCs w:val="24"/>
        </w:rPr>
        <w:t>,</w:t>
      </w:r>
      <w:r w:rsidR="00294649">
        <w:rPr>
          <w:sz w:val="24"/>
          <w:szCs w:val="24"/>
        </w:rPr>
        <w:t xml:space="preserve"> odkar so se začele podnebne spremembe.</w:t>
      </w:r>
      <w:r w:rsidR="00FD1A93">
        <w:rPr>
          <w:sz w:val="24"/>
          <w:szCs w:val="24"/>
        </w:rPr>
        <w:t xml:space="preserve"> </w:t>
      </w:r>
    </w:p>
    <w:p w:rsidR="00B776C8" w:rsidRDefault="00FD1A93" w:rsidP="00EE04A0">
      <w:pPr>
        <w:jc w:val="both"/>
        <w:rPr>
          <w:sz w:val="24"/>
          <w:szCs w:val="24"/>
        </w:rPr>
      </w:pPr>
      <w:r>
        <w:rPr>
          <w:sz w:val="24"/>
          <w:szCs w:val="24"/>
        </w:rPr>
        <w:t xml:space="preserve">Vročinski val je leta 2003 prizadel tudi Evropo. Takrat je v nekaj tednih v vsej Evropi umrlo 70 tisoč ljudi in zato ta vročinski val sodi med naravne katastrofe z največ človeškimi žrtvami. </w:t>
      </w:r>
    </w:p>
    <w:p w:rsidR="00D7301C" w:rsidRDefault="00E536F0" w:rsidP="00EE04A0">
      <w:pPr>
        <w:jc w:val="both"/>
        <w:rPr>
          <w:sz w:val="24"/>
          <w:szCs w:val="24"/>
        </w:rPr>
      </w:pPr>
      <w:r>
        <w:rPr>
          <w:sz w:val="24"/>
          <w:szCs w:val="24"/>
        </w:rPr>
        <w:t>V Veliki Britaniji so naredili preizkus za prihodnost</w:t>
      </w:r>
      <w:r w:rsidR="00D7301C">
        <w:rPr>
          <w:sz w:val="24"/>
          <w:szCs w:val="24"/>
        </w:rPr>
        <w:t>, in sicer, ali bi država proizvedla dovolj elektrike za porabnike tudi, če opustijo premog in s tem termoelektrarne</w:t>
      </w:r>
      <w:r>
        <w:rPr>
          <w:sz w:val="24"/>
          <w:szCs w:val="24"/>
        </w:rPr>
        <w:t xml:space="preserve">. Junija </w:t>
      </w:r>
      <w:r w:rsidR="008C0DCA">
        <w:rPr>
          <w:sz w:val="24"/>
          <w:szCs w:val="24"/>
        </w:rPr>
        <w:t>lansko leto</w:t>
      </w:r>
      <w:r>
        <w:rPr>
          <w:sz w:val="24"/>
          <w:szCs w:val="24"/>
        </w:rPr>
        <w:t xml:space="preserve"> so ugasnili vse termoelektrarne in tako niso proizvedle niti ene kilovatne ure elektrike kar 18 dni, 6 ur in 10 minut. Že od leta 1882, odkar so tam postavili prvo termoelektrarno</w:t>
      </w:r>
      <w:r w:rsidR="00D7301C">
        <w:rPr>
          <w:sz w:val="24"/>
          <w:szCs w:val="24"/>
        </w:rPr>
        <w:t>,</w:t>
      </w:r>
      <w:r>
        <w:rPr>
          <w:sz w:val="24"/>
          <w:szCs w:val="24"/>
        </w:rPr>
        <w:t xml:space="preserve"> je niso ugasnili za toliko časa.</w:t>
      </w:r>
      <w:r w:rsidR="00D7301C">
        <w:rPr>
          <w:sz w:val="24"/>
          <w:szCs w:val="24"/>
        </w:rPr>
        <w:t xml:space="preserve"> Ugotovili so, da trenutno večino potrebne energije pridobijo od obnovljivih virov, plina in jedrskih elektrarn. Da bi pripomogli k zmanjšanju izpustov CO</w:t>
      </w:r>
      <w:r w:rsidR="00D7301C" w:rsidRPr="00D7301C">
        <w:rPr>
          <w:sz w:val="24"/>
          <w:szCs w:val="24"/>
          <w:vertAlign w:val="subscript"/>
        </w:rPr>
        <w:t>2</w:t>
      </w:r>
      <w:r w:rsidR="00D7301C">
        <w:rPr>
          <w:sz w:val="24"/>
          <w:szCs w:val="24"/>
        </w:rPr>
        <w:t xml:space="preserve"> v okolje, bi bilo potrebno še zadnjih 10% energije nadomestiti z nečem drugim. Menijo, da bi vse termoelektrarne lahko ukinili že do leta 2025. Slovenija še zdaleč ni tam, saj naše termoelektrarne prispevajo večino energije, ki jo porabljamo.</w:t>
      </w:r>
    </w:p>
    <w:p w:rsidR="00E06E14" w:rsidRDefault="00F42497" w:rsidP="00EE04A0">
      <w:pPr>
        <w:jc w:val="both"/>
        <w:rPr>
          <w:sz w:val="24"/>
          <w:szCs w:val="24"/>
        </w:rPr>
      </w:pPr>
      <w:r>
        <w:rPr>
          <w:sz w:val="24"/>
          <w:szCs w:val="24"/>
        </w:rPr>
        <w:t xml:space="preserve">Zaradi visokih temperatur se talijo </w:t>
      </w:r>
      <w:r w:rsidR="006871A6">
        <w:rPr>
          <w:sz w:val="24"/>
          <w:szCs w:val="24"/>
        </w:rPr>
        <w:t xml:space="preserve">tudi </w:t>
      </w:r>
      <w:r>
        <w:rPr>
          <w:sz w:val="24"/>
          <w:szCs w:val="24"/>
        </w:rPr>
        <w:t xml:space="preserve">ledeniki. </w:t>
      </w:r>
      <w:r w:rsidR="00F75B6E">
        <w:rPr>
          <w:sz w:val="24"/>
          <w:szCs w:val="24"/>
        </w:rPr>
        <w:t xml:space="preserve">Arktika je danes za 3°C toplejša kot pred stoletjem, zato se tam led hitro tali in tako narašča gladina morja. </w:t>
      </w:r>
      <w:r w:rsidR="00D7301C">
        <w:rPr>
          <w:sz w:val="24"/>
          <w:szCs w:val="24"/>
        </w:rPr>
        <w:t>Iz</w:t>
      </w:r>
      <w:r>
        <w:rPr>
          <w:sz w:val="24"/>
          <w:szCs w:val="24"/>
        </w:rPr>
        <w:t>računali so, da če se stali cel ledeni pokrov Grenlandije, bi</w:t>
      </w:r>
      <w:r w:rsidR="008C0DCA">
        <w:rPr>
          <w:sz w:val="24"/>
          <w:szCs w:val="24"/>
        </w:rPr>
        <w:t xml:space="preserve"> se gladina morja dvignila za 7</w:t>
      </w:r>
      <w:r>
        <w:rPr>
          <w:sz w:val="24"/>
          <w:szCs w:val="24"/>
        </w:rPr>
        <w:t xml:space="preserve"> metrov. Če pa </w:t>
      </w:r>
      <w:r w:rsidR="00D7301C">
        <w:rPr>
          <w:sz w:val="24"/>
          <w:szCs w:val="24"/>
        </w:rPr>
        <w:t xml:space="preserve">se </w:t>
      </w:r>
      <w:r>
        <w:rPr>
          <w:sz w:val="24"/>
          <w:szCs w:val="24"/>
        </w:rPr>
        <w:t xml:space="preserve">stali cela </w:t>
      </w:r>
      <w:r>
        <w:rPr>
          <w:sz w:val="24"/>
          <w:szCs w:val="24"/>
        </w:rPr>
        <w:lastRenderedPageBreak/>
        <w:t>Antarktika, pa bi se gladina morja dvignila za kar 58 metrov. Morje se je v zadnjem stoletju dvignilo za 17 centimetrov. Po podatkih IPCC-ja pa se lahko gladina morja</w:t>
      </w:r>
      <w:r w:rsidR="008C0DCA">
        <w:rPr>
          <w:sz w:val="24"/>
          <w:szCs w:val="24"/>
        </w:rPr>
        <w:t xml:space="preserve"> do konca stoletja</w:t>
      </w:r>
      <w:r>
        <w:rPr>
          <w:sz w:val="24"/>
          <w:szCs w:val="24"/>
        </w:rPr>
        <w:t xml:space="preserve"> dvigne za tudi en meter, kar bi bilo usodno za številne nizko obalne predele. </w:t>
      </w:r>
      <w:r w:rsidR="00E43FC1">
        <w:rPr>
          <w:sz w:val="24"/>
          <w:szCs w:val="24"/>
        </w:rPr>
        <w:t>Tudi Severno ledeno morje, ki je bilo včasih še poleti zamrznjeno, je danes plovno.</w:t>
      </w:r>
    </w:p>
    <w:p w:rsidR="00E43FC1" w:rsidRDefault="00E43FC1" w:rsidP="00E43FC1">
      <w:pPr>
        <w:jc w:val="both"/>
        <w:rPr>
          <w:sz w:val="24"/>
          <w:szCs w:val="24"/>
        </w:rPr>
      </w:pPr>
      <w:r>
        <w:rPr>
          <w:sz w:val="24"/>
          <w:szCs w:val="24"/>
        </w:rPr>
        <w:t xml:space="preserve">Benetke se želijo pred zvišanjem gladine morja zaščititi z infrastrukturnim inženirskim projektom MOSE. Gre za poplavne zapornice, narejene iz več jeklenih blokov, ki so napolnjeni z vodo, in počivajo na dnu morja. Ko napovejo dvig gladine morja, stisnjen zrak izrine vodo iz njih in tako priplavajo na površje in zaprejo vhode v laguno ter vodi preprečijo, da bi se razlila vanjo. Njihova skupna dolžina znaša več kot 1,5 kilometra. Graditi so jih začeli leta 2003 in narejene naj bi bile do leta 2013, a se je delo zavleklo, tako da sedaj upajo, da jih bodo uspeli narediti do leta 2022. </w:t>
      </w:r>
    </w:p>
    <w:p w:rsidR="00E43FC1" w:rsidRDefault="00E43FC1" w:rsidP="00E43FC1">
      <w:pPr>
        <w:jc w:val="both"/>
        <w:rPr>
          <w:sz w:val="24"/>
          <w:szCs w:val="24"/>
        </w:rPr>
      </w:pPr>
      <w:r>
        <w:rPr>
          <w:sz w:val="24"/>
          <w:szCs w:val="24"/>
        </w:rPr>
        <w:t>Kar 24% površja severne poloble, kar je površina, večja od Rusije, ima bolj ali manj zamrznjeno podtalje. V trajno zamrznjenih tleh se zadržuje do 1600 milijard ton ogljikovega dioksida, kar je dvakrat več kot ga je v zraku. Nastane iz odmrlih dreves, mrtvih živali in ovenele trave. Če se tla talijo, toplogredni plini uhajajo v ozračje. Zaradi dodatnih plinov se zvišajo globalne temperature, stali se še več tal, uhaja še več plinov, temperature se še zvišajo in tako pristanemo v začaranem krogu. Ni pa problem le ogljikov dioksid. V trajno zamrznjenih tleh so  povzročitelji bolezni, ki bi lahko spet postali grožnja ljudem in tudi 800 000 ton živega srebra. Če se tla stalijo, bi ta strupena kovina prišla v prehranjevalno verigo in tako vplivala na ljudi.</w:t>
      </w:r>
    </w:p>
    <w:p w:rsidR="00E43FC1" w:rsidRDefault="00E43FC1" w:rsidP="00E43FC1">
      <w:pPr>
        <w:jc w:val="both"/>
        <w:rPr>
          <w:sz w:val="24"/>
          <w:szCs w:val="24"/>
        </w:rPr>
      </w:pPr>
      <w:r>
        <w:rPr>
          <w:sz w:val="24"/>
          <w:szCs w:val="24"/>
        </w:rPr>
        <w:t>Na dnu arktičnega oceana je ujetih 50 milijard ton zmrznjenega metana. Če bi se ta dvignil na površje, bi se globalne temperature zvišale za 1,3°C in čez noč bi se lahko po vsem svetu spremenilo podnebje.</w:t>
      </w:r>
    </w:p>
    <w:p w:rsidR="008C0DCA" w:rsidRDefault="00E43FC1" w:rsidP="00EE04A0">
      <w:pPr>
        <w:jc w:val="both"/>
        <w:rPr>
          <w:sz w:val="24"/>
          <w:szCs w:val="24"/>
        </w:rPr>
      </w:pPr>
      <w:r>
        <w:rPr>
          <w:sz w:val="24"/>
          <w:szCs w:val="24"/>
        </w:rPr>
        <w:t>Nekateri celo pravijo, da zaradi previsokih temperatur spet lahko pristanemo v ledeni dobi. In sicer, se zaradi</w:t>
      </w:r>
      <w:r w:rsidR="008C0DCA">
        <w:rPr>
          <w:sz w:val="24"/>
          <w:szCs w:val="24"/>
        </w:rPr>
        <w:t xml:space="preserve"> toplogrednih plinov, ki </w:t>
      </w:r>
      <w:r>
        <w:rPr>
          <w:sz w:val="24"/>
          <w:szCs w:val="24"/>
        </w:rPr>
        <w:t>jih ljudje spuščamo v ozračje,</w:t>
      </w:r>
      <w:r w:rsidR="008C0DCA">
        <w:rPr>
          <w:sz w:val="24"/>
          <w:szCs w:val="24"/>
        </w:rPr>
        <w:t xml:space="preserve"> ozračje segreva. Zaradi segrevanja</w:t>
      </w:r>
      <w:r>
        <w:rPr>
          <w:sz w:val="24"/>
          <w:szCs w:val="24"/>
        </w:rPr>
        <w:t xml:space="preserve"> ozračja,</w:t>
      </w:r>
      <w:r w:rsidR="008C0DCA">
        <w:rPr>
          <w:sz w:val="24"/>
          <w:szCs w:val="24"/>
        </w:rPr>
        <w:t xml:space="preserve"> se talijo ledeni pokrovi, ki vplivajo na temperaturo morja</w:t>
      </w:r>
      <w:r>
        <w:rPr>
          <w:sz w:val="24"/>
          <w:szCs w:val="24"/>
        </w:rPr>
        <w:t>, ki se zaradi taljenja ledenikov ohlaja</w:t>
      </w:r>
      <w:r w:rsidR="008C0DCA">
        <w:rPr>
          <w:sz w:val="24"/>
          <w:szCs w:val="24"/>
        </w:rPr>
        <w:t>. Morje se bo zaradi taljenja močno ohladilo, kar bo močno vplivalo tudi na podnebje</w:t>
      </w:r>
      <w:r>
        <w:rPr>
          <w:sz w:val="24"/>
          <w:szCs w:val="24"/>
        </w:rPr>
        <w:t xml:space="preserve"> in sicer se bodo temperature močno znižale. Z</w:t>
      </w:r>
      <w:r w:rsidR="008C0DCA">
        <w:rPr>
          <w:sz w:val="24"/>
          <w:szCs w:val="24"/>
        </w:rPr>
        <w:t>aradi tega lahko pride do preobrata in zemlja spet lahko pristane v ledeni dobi.</w:t>
      </w:r>
    </w:p>
    <w:p w:rsidR="00426FDD" w:rsidRDefault="00845210" w:rsidP="00EE04A0">
      <w:pPr>
        <w:jc w:val="both"/>
        <w:rPr>
          <w:sz w:val="24"/>
          <w:szCs w:val="24"/>
        </w:rPr>
      </w:pPr>
      <w:r>
        <w:rPr>
          <w:sz w:val="24"/>
          <w:szCs w:val="24"/>
        </w:rPr>
        <w:t>S</w:t>
      </w:r>
      <w:r w:rsidR="00426FDD">
        <w:rPr>
          <w:sz w:val="24"/>
          <w:szCs w:val="24"/>
        </w:rPr>
        <w:t>edanji način spoprijemanja s podnebnimi spremembami</w:t>
      </w:r>
      <w:r>
        <w:rPr>
          <w:sz w:val="24"/>
          <w:szCs w:val="24"/>
        </w:rPr>
        <w:t xml:space="preserve"> je mit zelene rasti, ki obvezuje gospodarstvo, da omejuje tveganja za okolje in </w:t>
      </w:r>
      <w:r w:rsidR="00426FDD">
        <w:rPr>
          <w:sz w:val="24"/>
          <w:szCs w:val="24"/>
        </w:rPr>
        <w:t>zmanjša izpuste toplogrednih plinov. Leta 2009 so jih sicer začasno zmanjšali, a so v naslednjih letih spet začeli naraščati. Zelena rast se v Sloveniji sicer še ni začela, a počasi je opazno tudi</w:t>
      </w:r>
      <w:r w:rsidR="006871A6">
        <w:rPr>
          <w:sz w:val="24"/>
          <w:szCs w:val="24"/>
        </w:rPr>
        <w:t xml:space="preserve"> v Sloveniji</w:t>
      </w:r>
      <w:r w:rsidR="00426FDD">
        <w:rPr>
          <w:sz w:val="24"/>
          <w:szCs w:val="24"/>
        </w:rPr>
        <w:t xml:space="preserve"> nekaj dosežkov zelene rasti.</w:t>
      </w:r>
    </w:p>
    <w:p w:rsidR="00426FDD" w:rsidRDefault="00426FDD" w:rsidP="00EE04A0">
      <w:pPr>
        <w:jc w:val="both"/>
        <w:rPr>
          <w:sz w:val="24"/>
          <w:szCs w:val="24"/>
        </w:rPr>
      </w:pPr>
      <w:r>
        <w:rPr>
          <w:sz w:val="24"/>
          <w:szCs w:val="24"/>
        </w:rPr>
        <w:t>Torej kaj lahko sploh naredimo v boju pr</w:t>
      </w:r>
      <w:r w:rsidR="006871A6">
        <w:rPr>
          <w:sz w:val="24"/>
          <w:szCs w:val="24"/>
        </w:rPr>
        <w:t>oti</w:t>
      </w:r>
      <w:r w:rsidR="00845210">
        <w:rPr>
          <w:sz w:val="24"/>
          <w:szCs w:val="24"/>
        </w:rPr>
        <w:t xml:space="preserve"> podnebnim spremembam</w:t>
      </w:r>
      <w:r>
        <w:rPr>
          <w:sz w:val="24"/>
          <w:szCs w:val="24"/>
        </w:rPr>
        <w:t>?</w:t>
      </w:r>
      <w:r w:rsidR="004678E8">
        <w:rPr>
          <w:sz w:val="24"/>
          <w:szCs w:val="24"/>
        </w:rPr>
        <w:t xml:space="preserve"> Povprečen človek sicer nima nikakršnega vpliva na </w:t>
      </w:r>
      <w:r w:rsidR="00845210">
        <w:rPr>
          <w:sz w:val="24"/>
          <w:szCs w:val="24"/>
        </w:rPr>
        <w:t>zmanjšanje izpustov toplogrednih plinov na državni ravni, lahko pa s svojim osebnim ravnanjem pripomore k izboljšanju. Z</w:t>
      </w:r>
      <w:r w:rsidR="004678E8">
        <w:rPr>
          <w:sz w:val="24"/>
          <w:szCs w:val="24"/>
        </w:rPr>
        <w:t xml:space="preserve">nanstveniki na </w:t>
      </w:r>
      <w:proofErr w:type="spellStart"/>
      <w:r w:rsidR="004678E8">
        <w:rPr>
          <w:sz w:val="24"/>
          <w:szCs w:val="24"/>
        </w:rPr>
        <w:t>Granthamovem</w:t>
      </w:r>
      <w:proofErr w:type="spellEnd"/>
      <w:r w:rsidR="004678E8">
        <w:rPr>
          <w:sz w:val="24"/>
          <w:szCs w:val="24"/>
        </w:rPr>
        <w:t xml:space="preserve"> inštitutu za podnebne spremembe in okolje </w:t>
      </w:r>
      <w:r w:rsidR="00845210">
        <w:rPr>
          <w:sz w:val="24"/>
          <w:szCs w:val="24"/>
        </w:rPr>
        <w:t xml:space="preserve">so </w:t>
      </w:r>
      <w:r w:rsidR="004678E8">
        <w:rPr>
          <w:sz w:val="24"/>
          <w:szCs w:val="24"/>
        </w:rPr>
        <w:t xml:space="preserve">sestavili seznam zavez, ki </w:t>
      </w:r>
      <w:r w:rsidR="00845210">
        <w:rPr>
          <w:sz w:val="24"/>
          <w:szCs w:val="24"/>
        </w:rPr>
        <w:t>so lahko v pomoč:</w:t>
      </w:r>
    </w:p>
    <w:p w:rsidR="00426FDD" w:rsidRDefault="004678E8" w:rsidP="00426FDD">
      <w:pPr>
        <w:pStyle w:val="Odstavekseznama"/>
        <w:numPr>
          <w:ilvl w:val="0"/>
          <w:numId w:val="1"/>
        </w:numPr>
        <w:jc w:val="both"/>
        <w:rPr>
          <w:sz w:val="24"/>
          <w:szCs w:val="24"/>
        </w:rPr>
      </w:pPr>
      <w:r>
        <w:rPr>
          <w:sz w:val="24"/>
          <w:szCs w:val="24"/>
        </w:rPr>
        <w:t xml:space="preserve">Naj tisti na oblasti slišijo vaša stališča </w:t>
      </w:r>
    </w:p>
    <w:p w:rsidR="004678E8" w:rsidRDefault="004678E8" w:rsidP="00426FDD">
      <w:pPr>
        <w:pStyle w:val="Odstavekseznama"/>
        <w:numPr>
          <w:ilvl w:val="0"/>
          <w:numId w:val="1"/>
        </w:numPr>
        <w:jc w:val="both"/>
        <w:rPr>
          <w:sz w:val="24"/>
          <w:szCs w:val="24"/>
        </w:rPr>
      </w:pPr>
      <w:r>
        <w:rPr>
          <w:sz w:val="24"/>
          <w:szCs w:val="24"/>
        </w:rPr>
        <w:t>Zmanjšajte porabo mesa in mlečnih izdelkov</w:t>
      </w:r>
    </w:p>
    <w:p w:rsidR="004678E8" w:rsidRDefault="004678E8" w:rsidP="00426FDD">
      <w:pPr>
        <w:pStyle w:val="Odstavekseznama"/>
        <w:numPr>
          <w:ilvl w:val="0"/>
          <w:numId w:val="1"/>
        </w:numPr>
        <w:jc w:val="both"/>
        <w:rPr>
          <w:sz w:val="24"/>
          <w:szCs w:val="24"/>
        </w:rPr>
      </w:pPr>
      <w:r>
        <w:rPr>
          <w:sz w:val="24"/>
          <w:szCs w:val="24"/>
        </w:rPr>
        <w:t>Zmanjšajte pogostost letenja</w:t>
      </w:r>
    </w:p>
    <w:p w:rsidR="004678E8" w:rsidRDefault="004678E8" w:rsidP="00426FDD">
      <w:pPr>
        <w:pStyle w:val="Odstavekseznama"/>
        <w:numPr>
          <w:ilvl w:val="0"/>
          <w:numId w:val="1"/>
        </w:numPr>
        <w:jc w:val="both"/>
        <w:rPr>
          <w:sz w:val="24"/>
          <w:szCs w:val="24"/>
        </w:rPr>
      </w:pPr>
      <w:r>
        <w:rPr>
          <w:sz w:val="24"/>
          <w:szCs w:val="24"/>
        </w:rPr>
        <w:t>Pustite avto doma</w:t>
      </w:r>
    </w:p>
    <w:p w:rsidR="004678E8" w:rsidRDefault="004678E8" w:rsidP="00426FDD">
      <w:pPr>
        <w:pStyle w:val="Odstavekseznama"/>
        <w:numPr>
          <w:ilvl w:val="0"/>
          <w:numId w:val="1"/>
        </w:numPr>
        <w:jc w:val="both"/>
        <w:rPr>
          <w:sz w:val="24"/>
          <w:szCs w:val="24"/>
        </w:rPr>
      </w:pPr>
      <w:r>
        <w:rPr>
          <w:sz w:val="24"/>
          <w:szCs w:val="24"/>
        </w:rPr>
        <w:lastRenderedPageBreak/>
        <w:t>Varčujte z energijo doma</w:t>
      </w:r>
    </w:p>
    <w:p w:rsidR="004678E8" w:rsidRDefault="004678E8" w:rsidP="00426FDD">
      <w:pPr>
        <w:pStyle w:val="Odstavekseznama"/>
        <w:numPr>
          <w:ilvl w:val="0"/>
          <w:numId w:val="1"/>
        </w:numPr>
        <w:jc w:val="both"/>
        <w:rPr>
          <w:sz w:val="24"/>
          <w:szCs w:val="24"/>
        </w:rPr>
      </w:pPr>
      <w:r>
        <w:rPr>
          <w:sz w:val="24"/>
          <w:szCs w:val="24"/>
        </w:rPr>
        <w:t>Spoštujte in ščitite zelene površine</w:t>
      </w:r>
    </w:p>
    <w:p w:rsidR="004678E8" w:rsidRDefault="004678E8" w:rsidP="00426FDD">
      <w:pPr>
        <w:pStyle w:val="Odstavekseznama"/>
        <w:numPr>
          <w:ilvl w:val="0"/>
          <w:numId w:val="1"/>
        </w:numPr>
        <w:jc w:val="both"/>
        <w:rPr>
          <w:sz w:val="24"/>
          <w:szCs w:val="24"/>
        </w:rPr>
      </w:pPr>
      <w:r>
        <w:rPr>
          <w:sz w:val="24"/>
          <w:szCs w:val="24"/>
        </w:rPr>
        <w:t xml:space="preserve">Pametno naložite svoj denar </w:t>
      </w:r>
    </w:p>
    <w:p w:rsidR="004678E8" w:rsidRDefault="004678E8" w:rsidP="00426FDD">
      <w:pPr>
        <w:pStyle w:val="Odstavekseznama"/>
        <w:numPr>
          <w:ilvl w:val="0"/>
          <w:numId w:val="1"/>
        </w:numPr>
        <w:jc w:val="both"/>
        <w:rPr>
          <w:sz w:val="24"/>
          <w:szCs w:val="24"/>
        </w:rPr>
      </w:pPr>
      <w:r>
        <w:rPr>
          <w:sz w:val="24"/>
          <w:szCs w:val="24"/>
        </w:rPr>
        <w:t>Zmanjšajte potrošnjo, porabo in odpadke</w:t>
      </w:r>
    </w:p>
    <w:p w:rsidR="004678E8" w:rsidRPr="00426FDD" w:rsidRDefault="004678E8" w:rsidP="00426FDD">
      <w:pPr>
        <w:pStyle w:val="Odstavekseznama"/>
        <w:numPr>
          <w:ilvl w:val="0"/>
          <w:numId w:val="1"/>
        </w:numPr>
        <w:jc w:val="both"/>
        <w:rPr>
          <w:sz w:val="24"/>
          <w:szCs w:val="24"/>
        </w:rPr>
      </w:pPr>
      <w:r>
        <w:rPr>
          <w:sz w:val="24"/>
          <w:szCs w:val="24"/>
        </w:rPr>
        <w:t>Delite svoje izkušnje z drugimi</w:t>
      </w:r>
    </w:p>
    <w:p w:rsidR="00FB6049" w:rsidRDefault="0041685B" w:rsidP="00EE04A0">
      <w:pPr>
        <w:jc w:val="both"/>
        <w:rPr>
          <w:sz w:val="24"/>
          <w:szCs w:val="24"/>
        </w:rPr>
      </w:pPr>
      <w:r>
        <w:rPr>
          <w:sz w:val="24"/>
          <w:szCs w:val="24"/>
        </w:rPr>
        <w:t xml:space="preserve">V prihodnosti se bo morda moralo 200 milijonov ljudi umakniti pred sušo in ekstremnimi vremenskimi pojavi, če pa bomo začeli gojiti zelene površine, v hamburgerje dodajati zelenjavo in vozili avtomobile, ki jih bo napajala odvečna energija, se črnemu scenariju še vedno lahko izognemo. </w:t>
      </w:r>
    </w:p>
    <w:p w:rsidR="00346D4B" w:rsidRDefault="00346D4B" w:rsidP="00EE04A0">
      <w:pPr>
        <w:jc w:val="both"/>
        <w:rPr>
          <w:sz w:val="24"/>
          <w:szCs w:val="24"/>
        </w:rPr>
      </w:pPr>
    </w:p>
    <w:p w:rsidR="00346D4B" w:rsidRDefault="00346D4B" w:rsidP="00EE04A0">
      <w:pPr>
        <w:jc w:val="both"/>
        <w:rPr>
          <w:b/>
          <w:sz w:val="24"/>
          <w:szCs w:val="24"/>
        </w:rPr>
      </w:pPr>
      <w:r>
        <w:rPr>
          <w:b/>
          <w:sz w:val="24"/>
          <w:szCs w:val="24"/>
        </w:rPr>
        <w:t>VIRI IN LITERATURA:</w:t>
      </w:r>
    </w:p>
    <w:p w:rsidR="003344A8" w:rsidRPr="00DD4F9F" w:rsidRDefault="00DD4F9F" w:rsidP="00DD4F9F">
      <w:pPr>
        <w:pStyle w:val="Odstavekseznama"/>
        <w:numPr>
          <w:ilvl w:val="0"/>
          <w:numId w:val="4"/>
        </w:numPr>
        <w:jc w:val="both"/>
        <w:rPr>
          <w:sz w:val="24"/>
          <w:szCs w:val="24"/>
        </w:rPr>
      </w:pPr>
      <w:r w:rsidRPr="00DD4F9F">
        <w:rPr>
          <w:sz w:val="24"/>
          <w:szCs w:val="24"/>
        </w:rPr>
        <w:t xml:space="preserve">STAŠ ZGORNIK, Kruta realnost, </w:t>
      </w:r>
      <w:r w:rsidRPr="00DD4F9F">
        <w:rPr>
          <w:i/>
          <w:iCs/>
          <w:sz w:val="24"/>
          <w:szCs w:val="24"/>
        </w:rPr>
        <w:t>Mladina</w:t>
      </w:r>
      <w:r w:rsidRPr="00DD4F9F">
        <w:rPr>
          <w:sz w:val="24"/>
          <w:szCs w:val="24"/>
        </w:rPr>
        <w:t>, 2019, posebna izdaja – globalno pregrevanje, 4-10</w:t>
      </w:r>
    </w:p>
    <w:p w:rsidR="003344A8" w:rsidRPr="00DD4F9F" w:rsidRDefault="00DD4F9F" w:rsidP="00DD4F9F">
      <w:pPr>
        <w:pStyle w:val="Odstavekseznama"/>
        <w:numPr>
          <w:ilvl w:val="0"/>
          <w:numId w:val="4"/>
        </w:numPr>
        <w:jc w:val="both"/>
        <w:rPr>
          <w:sz w:val="24"/>
          <w:szCs w:val="24"/>
        </w:rPr>
      </w:pPr>
      <w:r w:rsidRPr="00DD4F9F">
        <w:rPr>
          <w:sz w:val="24"/>
          <w:szCs w:val="24"/>
        </w:rPr>
        <w:t xml:space="preserve">MARCO EVERS, BARTHOLOMÄUS GRILL, LAURA HÖFLINGER, KATRIN KUNTZ, MARC PITZKE, MAXIMILIAN POPP, MATHIEU VON ROHR, RAPHAEL THELEN, Pregreta Zemlja, </w:t>
      </w:r>
      <w:r w:rsidRPr="00DD4F9F">
        <w:rPr>
          <w:i/>
          <w:iCs/>
          <w:sz w:val="24"/>
          <w:szCs w:val="24"/>
        </w:rPr>
        <w:t>Mladina,</w:t>
      </w:r>
      <w:r w:rsidRPr="00DD4F9F">
        <w:rPr>
          <w:sz w:val="24"/>
          <w:szCs w:val="24"/>
        </w:rPr>
        <w:t xml:space="preserve"> 2019, posebna izdaja – globalno pregrevanje, 12-17</w:t>
      </w:r>
    </w:p>
    <w:p w:rsidR="003344A8" w:rsidRPr="00DD4F9F" w:rsidRDefault="00DD4F9F" w:rsidP="00DD4F9F">
      <w:pPr>
        <w:pStyle w:val="Odstavekseznama"/>
        <w:numPr>
          <w:ilvl w:val="0"/>
          <w:numId w:val="4"/>
        </w:numPr>
        <w:jc w:val="both"/>
        <w:rPr>
          <w:sz w:val="24"/>
          <w:szCs w:val="24"/>
        </w:rPr>
      </w:pPr>
      <w:r w:rsidRPr="00DD4F9F">
        <w:rPr>
          <w:sz w:val="24"/>
          <w:szCs w:val="24"/>
        </w:rPr>
        <w:t>STAŠ ZAGORNIK, Morje napada,</w:t>
      </w:r>
      <w:r w:rsidRPr="00DD4F9F">
        <w:rPr>
          <w:i/>
          <w:iCs/>
          <w:sz w:val="24"/>
          <w:szCs w:val="24"/>
        </w:rPr>
        <w:t xml:space="preserve"> Mladina,</w:t>
      </w:r>
      <w:r w:rsidRPr="00DD4F9F">
        <w:rPr>
          <w:sz w:val="24"/>
          <w:szCs w:val="24"/>
        </w:rPr>
        <w:t xml:space="preserve"> 2019, posebna izdaja – globalno pregrevanje, 26-31</w:t>
      </w:r>
    </w:p>
    <w:p w:rsidR="003344A8" w:rsidRPr="00DD4F9F" w:rsidRDefault="00DD4F9F" w:rsidP="00DD4F9F">
      <w:pPr>
        <w:pStyle w:val="Odstavekseznama"/>
        <w:numPr>
          <w:ilvl w:val="0"/>
          <w:numId w:val="4"/>
        </w:numPr>
        <w:jc w:val="both"/>
        <w:rPr>
          <w:sz w:val="24"/>
          <w:szCs w:val="24"/>
        </w:rPr>
      </w:pPr>
      <w:r w:rsidRPr="00DD4F9F">
        <w:rPr>
          <w:sz w:val="24"/>
          <w:szCs w:val="24"/>
        </w:rPr>
        <w:t xml:space="preserve">RAPHAEL THELEN, Grožnja iz ledu, </w:t>
      </w:r>
      <w:r w:rsidRPr="00DD4F9F">
        <w:rPr>
          <w:i/>
          <w:iCs/>
          <w:sz w:val="24"/>
          <w:szCs w:val="24"/>
        </w:rPr>
        <w:t>Mladina</w:t>
      </w:r>
      <w:r w:rsidRPr="00DD4F9F">
        <w:rPr>
          <w:sz w:val="24"/>
          <w:szCs w:val="24"/>
        </w:rPr>
        <w:t>, 2019, posebna izdaja – globalno pregrevanje, 32-37</w:t>
      </w:r>
    </w:p>
    <w:p w:rsidR="003344A8" w:rsidRPr="00DD4F9F" w:rsidRDefault="00DD4F9F" w:rsidP="00DD4F9F">
      <w:pPr>
        <w:pStyle w:val="Odstavekseznama"/>
        <w:numPr>
          <w:ilvl w:val="0"/>
          <w:numId w:val="4"/>
        </w:numPr>
        <w:jc w:val="both"/>
        <w:rPr>
          <w:sz w:val="24"/>
          <w:szCs w:val="24"/>
        </w:rPr>
      </w:pPr>
      <w:r w:rsidRPr="00DD4F9F">
        <w:rPr>
          <w:sz w:val="24"/>
          <w:szCs w:val="24"/>
        </w:rPr>
        <w:t>STAŠ ZAGORNIK, Triglavska zaplata ledu</w:t>
      </w:r>
      <w:r w:rsidRPr="00DD4F9F">
        <w:rPr>
          <w:i/>
          <w:iCs/>
          <w:sz w:val="24"/>
          <w:szCs w:val="24"/>
        </w:rPr>
        <w:t xml:space="preserve">, Mladina, </w:t>
      </w:r>
      <w:r w:rsidRPr="00DD4F9F">
        <w:rPr>
          <w:sz w:val="24"/>
          <w:szCs w:val="24"/>
        </w:rPr>
        <w:t>2019, posebna izdaja – globalno pregrevanje, 38-39</w:t>
      </w:r>
    </w:p>
    <w:p w:rsidR="003344A8" w:rsidRPr="00DD4F9F" w:rsidRDefault="00DD4F9F" w:rsidP="00DD4F9F">
      <w:pPr>
        <w:pStyle w:val="Odstavekseznama"/>
        <w:numPr>
          <w:ilvl w:val="0"/>
          <w:numId w:val="4"/>
        </w:numPr>
        <w:jc w:val="both"/>
        <w:rPr>
          <w:sz w:val="24"/>
          <w:szCs w:val="24"/>
        </w:rPr>
      </w:pPr>
      <w:r w:rsidRPr="00DD4F9F">
        <w:rPr>
          <w:sz w:val="24"/>
          <w:szCs w:val="24"/>
        </w:rPr>
        <w:t>ZNANSTVENIKI GRANTHAMOVEGA INŠTITIUTA, Kaj lahko storim v boju proti podnebnim spremembam</w:t>
      </w:r>
      <w:r w:rsidRPr="00DD4F9F">
        <w:rPr>
          <w:i/>
          <w:iCs/>
          <w:sz w:val="24"/>
          <w:szCs w:val="24"/>
        </w:rPr>
        <w:t xml:space="preserve">, Mladina, </w:t>
      </w:r>
      <w:r w:rsidRPr="00DD4F9F">
        <w:rPr>
          <w:sz w:val="24"/>
          <w:szCs w:val="24"/>
        </w:rPr>
        <w:t>2019, posebna izdaja – globalno pregrevanje, 44-45</w:t>
      </w:r>
    </w:p>
    <w:p w:rsidR="003344A8" w:rsidRPr="00DD4F9F" w:rsidRDefault="00DD4F9F" w:rsidP="00DD4F9F">
      <w:pPr>
        <w:pStyle w:val="Odstavekseznama"/>
        <w:numPr>
          <w:ilvl w:val="0"/>
          <w:numId w:val="4"/>
        </w:numPr>
        <w:jc w:val="both"/>
        <w:rPr>
          <w:sz w:val="24"/>
          <w:szCs w:val="24"/>
        </w:rPr>
      </w:pPr>
      <w:r w:rsidRPr="00DD4F9F">
        <w:rPr>
          <w:sz w:val="24"/>
          <w:szCs w:val="24"/>
        </w:rPr>
        <w:t>DR. JONAS SONNENSCHEIN, Mit zelene rasti</w:t>
      </w:r>
      <w:r w:rsidRPr="00DD4F9F">
        <w:rPr>
          <w:i/>
          <w:iCs/>
          <w:sz w:val="24"/>
          <w:szCs w:val="24"/>
        </w:rPr>
        <w:t xml:space="preserve">, Mladina, </w:t>
      </w:r>
      <w:r w:rsidRPr="00DD4F9F">
        <w:rPr>
          <w:sz w:val="24"/>
          <w:szCs w:val="24"/>
        </w:rPr>
        <w:t>2019, posebna izdaja – globalno pregrevanje, 62-67</w:t>
      </w:r>
    </w:p>
    <w:p w:rsidR="003344A8" w:rsidRPr="00DD4F9F" w:rsidRDefault="00DD4F9F" w:rsidP="00DD4F9F">
      <w:pPr>
        <w:pStyle w:val="Odstavekseznama"/>
        <w:numPr>
          <w:ilvl w:val="0"/>
          <w:numId w:val="4"/>
        </w:numPr>
        <w:jc w:val="both"/>
        <w:rPr>
          <w:sz w:val="24"/>
          <w:szCs w:val="24"/>
        </w:rPr>
      </w:pPr>
      <w:r w:rsidRPr="00DD4F9F">
        <w:rPr>
          <w:sz w:val="24"/>
          <w:szCs w:val="24"/>
        </w:rPr>
        <w:t>NIELS HALFDAN HANSEN, Resnica o podnebju</w:t>
      </w:r>
      <w:r w:rsidRPr="00DD4F9F">
        <w:rPr>
          <w:i/>
          <w:iCs/>
          <w:sz w:val="24"/>
          <w:szCs w:val="24"/>
        </w:rPr>
        <w:t xml:space="preserve">, Science </w:t>
      </w:r>
      <w:proofErr w:type="spellStart"/>
      <w:r w:rsidRPr="00DD4F9F">
        <w:rPr>
          <w:i/>
          <w:iCs/>
          <w:sz w:val="24"/>
          <w:szCs w:val="24"/>
        </w:rPr>
        <w:t>illustrated</w:t>
      </w:r>
      <w:proofErr w:type="spellEnd"/>
      <w:r w:rsidRPr="00DD4F9F">
        <w:rPr>
          <w:i/>
          <w:iCs/>
          <w:sz w:val="24"/>
          <w:szCs w:val="24"/>
        </w:rPr>
        <w:t xml:space="preserve">, </w:t>
      </w:r>
      <w:r w:rsidRPr="00DD4F9F">
        <w:rPr>
          <w:sz w:val="24"/>
          <w:szCs w:val="24"/>
        </w:rPr>
        <w:t xml:space="preserve">2019, 119, 12-22 </w:t>
      </w:r>
    </w:p>
    <w:p w:rsidR="00D178DA" w:rsidRPr="00DD4F9F" w:rsidRDefault="00D178DA" w:rsidP="00DD4F9F">
      <w:pPr>
        <w:pStyle w:val="Odstavekseznama"/>
        <w:jc w:val="both"/>
        <w:rPr>
          <w:sz w:val="24"/>
          <w:szCs w:val="24"/>
        </w:rPr>
      </w:pPr>
    </w:p>
    <w:p w:rsidR="00D178DA" w:rsidRDefault="00D178DA" w:rsidP="00D178DA">
      <w:pPr>
        <w:jc w:val="both"/>
        <w:rPr>
          <w:sz w:val="24"/>
          <w:szCs w:val="24"/>
        </w:rPr>
      </w:pPr>
    </w:p>
    <w:p w:rsidR="00D178DA" w:rsidRDefault="00D178DA" w:rsidP="00D178DA">
      <w:pPr>
        <w:jc w:val="both"/>
        <w:rPr>
          <w:sz w:val="24"/>
          <w:szCs w:val="24"/>
        </w:rPr>
      </w:pPr>
    </w:p>
    <w:p w:rsidR="00D178DA" w:rsidRDefault="00D178DA" w:rsidP="00D178DA">
      <w:pPr>
        <w:jc w:val="both"/>
        <w:rPr>
          <w:sz w:val="24"/>
          <w:szCs w:val="24"/>
        </w:rPr>
      </w:pPr>
    </w:p>
    <w:p w:rsidR="00D178DA" w:rsidRDefault="00D178DA" w:rsidP="00D178DA">
      <w:pPr>
        <w:jc w:val="both"/>
        <w:rPr>
          <w:sz w:val="24"/>
          <w:szCs w:val="24"/>
        </w:rPr>
      </w:pPr>
    </w:p>
    <w:p w:rsidR="00D178DA" w:rsidRDefault="00D178DA" w:rsidP="00D178DA">
      <w:pPr>
        <w:jc w:val="both"/>
        <w:rPr>
          <w:sz w:val="24"/>
          <w:szCs w:val="24"/>
        </w:rPr>
      </w:pPr>
    </w:p>
    <w:p w:rsidR="00D178DA" w:rsidRDefault="00D178DA" w:rsidP="00D178DA">
      <w:pPr>
        <w:jc w:val="both"/>
        <w:rPr>
          <w:sz w:val="24"/>
          <w:szCs w:val="24"/>
        </w:rPr>
      </w:pPr>
    </w:p>
    <w:p w:rsidR="00D178DA" w:rsidRDefault="00D178DA" w:rsidP="00D178DA">
      <w:pPr>
        <w:jc w:val="both"/>
        <w:rPr>
          <w:sz w:val="24"/>
          <w:szCs w:val="24"/>
        </w:rPr>
      </w:pPr>
    </w:p>
    <w:p w:rsidR="00D178DA" w:rsidRPr="00D178DA" w:rsidRDefault="00D178DA" w:rsidP="00D178DA">
      <w:pPr>
        <w:jc w:val="right"/>
        <w:rPr>
          <w:sz w:val="24"/>
          <w:szCs w:val="24"/>
        </w:rPr>
      </w:pPr>
      <w:r>
        <w:rPr>
          <w:sz w:val="24"/>
          <w:szCs w:val="24"/>
        </w:rPr>
        <w:t>Nina Kucler, 2.A</w:t>
      </w:r>
    </w:p>
    <w:sectPr w:rsidR="00D178DA" w:rsidRPr="00D178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F6777"/>
    <w:multiLevelType w:val="hybridMultilevel"/>
    <w:tmpl w:val="233054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85D7034"/>
    <w:multiLevelType w:val="hybridMultilevel"/>
    <w:tmpl w:val="9756499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288521CD"/>
    <w:multiLevelType w:val="hybridMultilevel"/>
    <w:tmpl w:val="F078B34E"/>
    <w:lvl w:ilvl="0" w:tplc="5B6A58DE">
      <w:start w:val="1"/>
      <w:numFmt w:val="bullet"/>
      <w:lvlText w:val=""/>
      <w:lvlJc w:val="left"/>
      <w:pPr>
        <w:tabs>
          <w:tab w:val="num" w:pos="720"/>
        </w:tabs>
        <w:ind w:left="720" w:hanging="360"/>
      </w:pPr>
      <w:rPr>
        <w:rFonts w:ascii="Wingdings" w:hAnsi="Wingdings" w:hint="default"/>
      </w:rPr>
    </w:lvl>
    <w:lvl w:ilvl="1" w:tplc="92DEC718" w:tentative="1">
      <w:start w:val="1"/>
      <w:numFmt w:val="bullet"/>
      <w:lvlText w:val=""/>
      <w:lvlJc w:val="left"/>
      <w:pPr>
        <w:tabs>
          <w:tab w:val="num" w:pos="1440"/>
        </w:tabs>
        <w:ind w:left="1440" w:hanging="360"/>
      </w:pPr>
      <w:rPr>
        <w:rFonts w:ascii="Wingdings" w:hAnsi="Wingdings" w:hint="default"/>
      </w:rPr>
    </w:lvl>
    <w:lvl w:ilvl="2" w:tplc="6AA6D344" w:tentative="1">
      <w:start w:val="1"/>
      <w:numFmt w:val="bullet"/>
      <w:lvlText w:val=""/>
      <w:lvlJc w:val="left"/>
      <w:pPr>
        <w:tabs>
          <w:tab w:val="num" w:pos="2160"/>
        </w:tabs>
        <w:ind w:left="2160" w:hanging="360"/>
      </w:pPr>
      <w:rPr>
        <w:rFonts w:ascii="Wingdings" w:hAnsi="Wingdings" w:hint="default"/>
      </w:rPr>
    </w:lvl>
    <w:lvl w:ilvl="3" w:tplc="78865120" w:tentative="1">
      <w:start w:val="1"/>
      <w:numFmt w:val="bullet"/>
      <w:lvlText w:val=""/>
      <w:lvlJc w:val="left"/>
      <w:pPr>
        <w:tabs>
          <w:tab w:val="num" w:pos="2880"/>
        </w:tabs>
        <w:ind w:left="2880" w:hanging="360"/>
      </w:pPr>
      <w:rPr>
        <w:rFonts w:ascii="Wingdings" w:hAnsi="Wingdings" w:hint="default"/>
      </w:rPr>
    </w:lvl>
    <w:lvl w:ilvl="4" w:tplc="BE16FAC2" w:tentative="1">
      <w:start w:val="1"/>
      <w:numFmt w:val="bullet"/>
      <w:lvlText w:val=""/>
      <w:lvlJc w:val="left"/>
      <w:pPr>
        <w:tabs>
          <w:tab w:val="num" w:pos="3600"/>
        </w:tabs>
        <w:ind w:left="3600" w:hanging="360"/>
      </w:pPr>
      <w:rPr>
        <w:rFonts w:ascii="Wingdings" w:hAnsi="Wingdings" w:hint="default"/>
      </w:rPr>
    </w:lvl>
    <w:lvl w:ilvl="5" w:tplc="70BAF4F8" w:tentative="1">
      <w:start w:val="1"/>
      <w:numFmt w:val="bullet"/>
      <w:lvlText w:val=""/>
      <w:lvlJc w:val="left"/>
      <w:pPr>
        <w:tabs>
          <w:tab w:val="num" w:pos="4320"/>
        </w:tabs>
        <w:ind w:left="4320" w:hanging="360"/>
      </w:pPr>
      <w:rPr>
        <w:rFonts w:ascii="Wingdings" w:hAnsi="Wingdings" w:hint="default"/>
      </w:rPr>
    </w:lvl>
    <w:lvl w:ilvl="6" w:tplc="772C4A5A" w:tentative="1">
      <w:start w:val="1"/>
      <w:numFmt w:val="bullet"/>
      <w:lvlText w:val=""/>
      <w:lvlJc w:val="left"/>
      <w:pPr>
        <w:tabs>
          <w:tab w:val="num" w:pos="5040"/>
        </w:tabs>
        <w:ind w:left="5040" w:hanging="360"/>
      </w:pPr>
      <w:rPr>
        <w:rFonts w:ascii="Wingdings" w:hAnsi="Wingdings" w:hint="default"/>
      </w:rPr>
    </w:lvl>
    <w:lvl w:ilvl="7" w:tplc="AB964D0A" w:tentative="1">
      <w:start w:val="1"/>
      <w:numFmt w:val="bullet"/>
      <w:lvlText w:val=""/>
      <w:lvlJc w:val="left"/>
      <w:pPr>
        <w:tabs>
          <w:tab w:val="num" w:pos="5760"/>
        </w:tabs>
        <w:ind w:left="5760" w:hanging="360"/>
      </w:pPr>
      <w:rPr>
        <w:rFonts w:ascii="Wingdings" w:hAnsi="Wingdings" w:hint="default"/>
      </w:rPr>
    </w:lvl>
    <w:lvl w:ilvl="8" w:tplc="09D6B3B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43517B"/>
    <w:multiLevelType w:val="hybridMultilevel"/>
    <w:tmpl w:val="488238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D83522D"/>
    <w:multiLevelType w:val="hybridMultilevel"/>
    <w:tmpl w:val="97D689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4A0"/>
    <w:rsid w:val="00067FBD"/>
    <w:rsid w:val="00093BE1"/>
    <w:rsid w:val="000B10F1"/>
    <w:rsid w:val="000B6F86"/>
    <w:rsid w:val="000C0A54"/>
    <w:rsid w:val="000C39CA"/>
    <w:rsid w:val="001037F8"/>
    <w:rsid w:val="001303E2"/>
    <w:rsid w:val="001B1D8E"/>
    <w:rsid w:val="001C0CE5"/>
    <w:rsid w:val="00242B89"/>
    <w:rsid w:val="0027260C"/>
    <w:rsid w:val="00294649"/>
    <w:rsid w:val="00294796"/>
    <w:rsid w:val="0029605F"/>
    <w:rsid w:val="003344A8"/>
    <w:rsid w:val="00346D4B"/>
    <w:rsid w:val="00366488"/>
    <w:rsid w:val="00400E14"/>
    <w:rsid w:val="00411059"/>
    <w:rsid w:val="0041685B"/>
    <w:rsid w:val="00426FDD"/>
    <w:rsid w:val="004678E8"/>
    <w:rsid w:val="004F2D8B"/>
    <w:rsid w:val="004F6214"/>
    <w:rsid w:val="005531E7"/>
    <w:rsid w:val="00586846"/>
    <w:rsid w:val="005E70EA"/>
    <w:rsid w:val="006871A6"/>
    <w:rsid w:val="006B4342"/>
    <w:rsid w:val="006C1A86"/>
    <w:rsid w:val="00735015"/>
    <w:rsid w:val="00773A2C"/>
    <w:rsid w:val="007C6A48"/>
    <w:rsid w:val="00845210"/>
    <w:rsid w:val="00871BC3"/>
    <w:rsid w:val="00896A1B"/>
    <w:rsid w:val="008C0DCA"/>
    <w:rsid w:val="008D22A3"/>
    <w:rsid w:val="008D4671"/>
    <w:rsid w:val="00994F5B"/>
    <w:rsid w:val="009958F2"/>
    <w:rsid w:val="009E0A9C"/>
    <w:rsid w:val="00A36085"/>
    <w:rsid w:val="00A92869"/>
    <w:rsid w:val="00B30403"/>
    <w:rsid w:val="00B52566"/>
    <w:rsid w:val="00B7441F"/>
    <w:rsid w:val="00B776C8"/>
    <w:rsid w:val="00B90041"/>
    <w:rsid w:val="00BB4194"/>
    <w:rsid w:val="00C7051A"/>
    <w:rsid w:val="00D178DA"/>
    <w:rsid w:val="00D54B31"/>
    <w:rsid w:val="00D67C7E"/>
    <w:rsid w:val="00D7301C"/>
    <w:rsid w:val="00DA627C"/>
    <w:rsid w:val="00DD3072"/>
    <w:rsid w:val="00DD4F9F"/>
    <w:rsid w:val="00E06E14"/>
    <w:rsid w:val="00E43FC1"/>
    <w:rsid w:val="00E536F0"/>
    <w:rsid w:val="00EE04A0"/>
    <w:rsid w:val="00F42497"/>
    <w:rsid w:val="00F75B6E"/>
    <w:rsid w:val="00F76C4A"/>
    <w:rsid w:val="00F87266"/>
    <w:rsid w:val="00FB6049"/>
    <w:rsid w:val="00FD1A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3B47E-9671-42AE-A906-031C35C8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26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585829">
      <w:bodyDiv w:val="1"/>
      <w:marLeft w:val="0"/>
      <w:marRight w:val="0"/>
      <w:marTop w:val="0"/>
      <w:marBottom w:val="0"/>
      <w:divBdr>
        <w:top w:val="none" w:sz="0" w:space="0" w:color="auto"/>
        <w:left w:val="none" w:sz="0" w:space="0" w:color="auto"/>
        <w:bottom w:val="none" w:sz="0" w:space="0" w:color="auto"/>
        <w:right w:val="none" w:sz="0" w:space="0" w:color="auto"/>
      </w:divBdr>
      <w:divsChild>
        <w:div w:id="1451435543">
          <w:marLeft w:val="144"/>
          <w:marRight w:val="0"/>
          <w:marTop w:val="240"/>
          <w:marBottom w:val="40"/>
          <w:divBdr>
            <w:top w:val="none" w:sz="0" w:space="0" w:color="auto"/>
            <w:left w:val="none" w:sz="0" w:space="0" w:color="auto"/>
            <w:bottom w:val="none" w:sz="0" w:space="0" w:color="auto"/>
            <w:right w:val="none" w:sz="0" w:space="0" w:color="auto"/>
          </w:divBdr>
        </w:div>
        <w:div w:id="864948286">
          <w:marLeft w:val="144"/>
          <w:marRight w:val="0"/>
          <w:marTop w:val="240"/>
          <w:marBottom w:val="40"/>
          <w:divBdr>
            <w:top w:val="none" w:sz="0" w:space="0" w:color="auto"/>
            <w:left w:val="none" w:sz="0" w:space="0" w:color="auto"/>
            <w:bottom w:val="none" w:sz="0" w:space="0" w:color="auto"/>
            <w:right w:val="none" w:sz="0" w:space="0" w:color="auto"/>
          </w:divBdr>
        </w:div>
        <w:div w:id="1013923029">
          <w:marLeft w:val="144"/>
          <w:marRight w:val="0"/>
          <w:marTop w:val="240"/>
          <w:marBottom w:val="40"/>
          <w:divBdr>
            <w:top w:val="none" w:sz="0" w:space="0" w:color="auto"/>
            <w:left w:val="none" w:sz="0" w:space="0" w:color="auto"/>
            <w:bottom w:val="none" w:sz="0" w:space="0" w:color="auto"/>
            <w:right w:val="none" w:sz="0" w:space="0" w:color="auto"/>
          </w:divBdr>
        </w:div>
        <w:div w:id="1343704267">
          <w:marLeft w:val="144"/>
          <w:marRight w:val="0"/>
          <w:marTop w:val="240"/>
          <w:marBottom w:val="40"/>
          <w:divBdr>
            <w:top w:val="none" w:sz="0" w:space="0" w:color="auto"/>
            <w:left w:val="none" w:sz="0" w:space="0" w:color="auto"/>
            <w:bottom w:val="none" w:sz="0" w:space="0" w:color="auto"/>
            <w:right w:val="none" w:sz="0" w:space="0" w:color="auto"/>
          </w:divBdr>
        </w:div>
        <w:div w:id="1887599443">
          <w:marLeft w:val="144"/>
          <w:marRight w:val="0"/>
          <w:marTop w:val="240"/>
          <w:marBottom w:val="40"/>
          <w:divBdr>
            <w:top w:val="none" w:sz="0" w:space="0" w:color="auto"/>
            <w:left w:val="none" w:sz="0" w:space="0" w:color="auto"/>
            <w:bottom w:val="none" w:sz="0" w:space="0" w:color="auto"/>
            <w:right w:val="none" w:sz="0" w:space="0" w:color="auto"/>
          </w:divBdr>
        </w:div>
        <w:div w:id="1683971838">
          <w:marLeft w:val="144"/>
          <w:marRight w:val="0"/>
          <w:marTop w:val="240"/>
          <w:marBottom w:val="40"/>
          <w:divBdr>
            <w:top w:val="none" w:sz="0" w:space="0" w:color="auto"/>
            <w:left w:val="none" w:sz="0" w:space="0" w:color="auto"/>
            <w:bottom w:val="none" w:sz="0" w:space="0" w:color="auto"/>
            <w:right w:val="none" w:sz="0" w:space="0" w:color="auto"/>
          </w:divBdr>
        </w:div>
        <w:div w:id="2109235200">
          <w:marLeft w:val="144"/>
          <w:marRight w:val="0"/>
          <w:marTop w:val="240"/>
          <w:marBottom w:val="40"/>
          <w:divBdr>
            <w:top w:val="none" w:sz="0" w:space="0" w:color="auto"/>
            <w:left w:val="none" w:sz="0" w:space="0" w:color="auto"/>
            <w:bottom w:val="none" w:sz="0" w:space="0" w:color="auto"/>
            <w:right w:val="none" w:sz="0" w:space="0" w:color="auto"/>
          </w:divBdr>
        </w:div>
        <w:div w:id="640428930">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1182</Words>
  <Characters>6742</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Ursa Kastelic Vukadinović</cp:lastModifiedBy>
  <cp:revision>2</cp:revision>
  <dcterms:created xsi:type="dcterms:W3CDTF">2020-06-01T18:41:00Z</dcterms:created>
  <dcterms:modified xsi:type="dcterms:W3CDTF">2020-06-01T18:41:00Z</dcterms:modified>
</cp:coreProperties>
</file>